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0812" w14:textId="3C85924E" w:rsidR="00D92393" w:rsidRPr="006403A0" w:rsidRDefault="00994E85" w:rsidP="006403A0">
      <w:pPr>
        <w:wordWrap w:val="0"/>
        <w:jc w:val="right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２０２</w:t>
      </w:r>
      <w:r w:rsidR="008C67C1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５</w:t>
      </w:r>
      <w:r w:rsidR="00FE68B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年</w:t>
      </w:r>
      <w:r w:rsidR="00FE68B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8C564B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5</w:t>
      </w:r>
      <w:r w:rsidR="00FE68B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月</w:t>
      </w:r>
      <w:r w:rsidR="00FE68B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吉</w:t>
      </w:r>
      <w:r w:rsidR="00FE68B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日</w:t>
      </w:r>
      <w:r w:rsidR="00FE68B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 </w:t>
      </w:r>
    </w:p>
    <w:p w14:paraId="76BD8010" w14:textId="353B0D9D" w:rsidR="00D92393" w:rsidRPr="00504ECD" w:rsidRDefault="00D92393" w:rsidP="00CE3091">
      <w:pPr>
        <w:rPr>
          <w:rFonts w:ascii="HG丸ｺﾞｼｯｸM-PRO" w:eastAsia="HG丸ｺﾞｼｯｸM-PRO" w:hAnsi="HG丸ｺﾞｼｯｸM-PRO" w:cs="Times New Roman"/>
          <w:b/>
          <w:sz w:val="22"/>
          <w:szCs w:val="22"/>
          <w:u w:val="single"/>
        </w:rPr>
      </w:pPr>
      <w:r w:rsidRPr="00504ECD">
        <w:rPr>
          <w:rFonts w:ascii="HG丸ｺﾞｼｯｸM-PRO" w:eastAsia="HG丸ｺﾞｼｯｸM-PRO" w:hAnsi="HG丸ｺﾞｼｯｸM-PRO" w:cs="ＭＳ 明朝" w:hint="eastAsia"/>
          <w:b/>
          <w:sz w:val="22"/>
          <w:szCs w:val="22"/>
          <w:u w:val="single"/>
        </w:rPr>
        <w:t>ＪＤＳＦ公認指導員</w:t>
      </w:r>
      <w:r w:rsidR="00C20EE1" w:rsidRPr="00504ECD">
        <w:rPr>
          <w:rFonts w:ascii="HG丸ｺﾞｼｯｸM-PRO" w:eastAsia="HG丸ｺﾞｼｯｸM-PRO" w:hAnsi="HG丸ｺﾞｼｯｸM-PRO" w:cs="ＭＳ 明朝" w:hint="eastAsia"/>
          <w:b/>
          <w:sz w:val="22"/>
          <w:szCs w:val="22"/>
          <w:u w:val="single"/>
        </w:rPr>
        <w:t xml:space="preserve">・審判員　</w:t>
      </w:r>
      <w:r w:rsidRPr="00504ECD">
        <w:rPr>
          <w:rFonts w:ascii="HG丸ｺﾞｼｯｸM-PRO" w:eastAsia="HG丸ｺﾞｼｯｸM-PRO" w:hAnsi="HG丸ｺﾞｼｯｸM-PRO" w:cs="ＭＳ 明朝" w:hint="eastAsia"/>
          <w:b/>
          <w:sz w:val="22"/>
          <w:szCs w:val="22"/>
          <w:u w:val="single"/>
        </w:rPr>
        <w:t>各位</w:t>
      </w:r>
    </w:p>
    <w:p w14:paraId="5EE6EABC" w14:textId="77777777" w:rsidR="00D92393" w:rsidRPr="00504ECD" w:rsidRDefault="00D92393" w:rsidP="00FE68B0">
      <w:pPr>
        <w:ind w:right="130"/>
        <w:jc w:val="righ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埼玉県ダンススポーツ連盟</w:t>
      </w:r>
    </w:p>
    <w:p w14:paraId="5BC81120" w14:textId="08E2007F" w:rsidR="00D92393" w:rsidRPr="00504ECD" w:rsidRDefault="00D92393" w:rsidP="002E6592">
      <w:pPr>
        <w:ind w:right="240"/>
        <w:jc w:val="righ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会　　長</w:t>
      </w:r>
      <w:r w:rsidR="00FE68B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高橋　久雄</w:t>
      </w:r>
    </w:p>
    <w:p w14:paraId="2545E8DF" w14:textId="02F776BF" w:rsidR="00D92393" w:rsidRPr="00504ECD" w:rsidRDefault="00D92393" w:rsidP="002E6592">
      <w:pPr>
        <w:wordWrap w:val="0"/>
        <w:ind w:right="240"/>
        <w:jc w:val="right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指導部長　</w:t>
      </w:r>
      <w:r w:rsidR="008C67C1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大塚　勝男</w:t>
      </w:r>
    </w:p>
    <w:p w14:paraId="4520AE61" w14:textId="77777777" w:rsidR="00C20EE1" w:rsidRPr="00504ECD" w:rsidRDefault="00C20EE1" w:rsidP="00C20EE1">
      <w:pPr>
        <w:ind w:right="240"/>
        <w:jc w:val="right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3AF22B2E" w14:textId="0C2F0222" w:rsidR="000275D7" w:rsidRPr="00504ECD" w:rsidRDefault="00994E85" w:rsidP="008C67C1">
      <w:pPr>
        <w:spacing w:line="420" w:lineRule="exact"/>
        <w:jc w:val="center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２０２</w:t>
      </w:r>
      <w:r w:rsidR="008C67C1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5</w:t>
      </w:r>
      <w:r w:rsidR="00113730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年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度Ａ・Ｂ・Ｃ公認指導員</w:t>
      </w:r>
      <w:r w:rsidR="000275D7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研修会開催のご案内</w:t>
      </w:r>
    </w:p>
    <w:p w14:paraId="1163ED97" w14:textId="61CE61C7" w:rsidR="00EC3222" w:rsidRPr="003F3BD5" w:rsidRDefault="000275D7" w:rsidP="00761B72">
      <w:pPr>
        <w:spacing w:line="420" w:lineRule="exact"/>
        <w:jc w:val="center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（JDSF</w:t>
      </w:r>
      <w:r w:rsidR="00C20EE1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審判員</w:t>
      </w:r>
      <w:r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承認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研修会</w:t>
      </w:r>
      <w:r w:rsidR="00C13B7E" w:rsidRPr="003F3BD5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併催</w:t>
      </w:r>
      <w:r w:rsidR="00761B72" w:rsidRPr="003F3BD5"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  <w:t>）</w:t>
      </w:r>
      <w:r w:rsidR="00217FC9" w:rsidRPr="003F3BD5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 xml:space="preserve">　</w:t>
      </w:r>
    </w:p>
    <w:p w14:paraId="163E8E2F" w14:textId="7EAA675C" w:rsidR="00D92393" w:rsidRPr="003F3BD5" w:rsidRDefault="00D92393" w:rsidP="00217FC9">
      <w:pPr>
        <w:spacing w:line="42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拝啓　平素は当連盟の指導員</w:t>
      </w:r>
      <w:r w:rsidR="00C20EE1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・審判員</w:t>
      </w: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研修にご理解、ご協力を賜り誠にありがとうございます。</w:t>
      </w:r>
    </w:p>
    <w:p w14:paraId="78E15633" w14:textId="6A30AA92" w:rsidR="00D92393" w:rsidRPr="003F3BD5" w:rsidRDefault="00994E85" w:rsidP="008C67C1">
      <w:pPr>
        <w:pStyle w:val="a3"/>
        <w:ind w:leftChars="14" w:left="29"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２０２</w:t>
      </w:r>
      <w:r w:rsidR="008C67C1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5</w:t>
      </w:r>
      <w:r w:rsidR="00113730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年</w:t>
      </w:r>
      <w:r w:rsidR="00D92393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度の指導員</w:t>
      </w:r>
      <w:r w:rsidR="00C20EE1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・審判員</w:t>
      </w:r>
      <w:r w:rsidR="00D92393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研修会を下記のとおり開催致しますのでご案内申し上げます。</w:t>
      </w:r>
    </w:p>
    <w:p w14:paraId="77B4CB0D" w14:textId="6A507CDE" w:rsidR="00CB0153" w:rsidRPr="003F3BD5" w:rsidRDefault="00D92393" w:rsidP="00C20EE1">
      <w:pPr>
        <w:pStyle w:val="a3"/>
        <w:ind w:leftChars="14" w:left="29"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ＪＤＳＦ公認指導員</w:t>
      </w:r>
      <w:r w:rsidR="003F3BD5" w:rsidRPr="00C42AB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（</w:t>
      </w:r>
      <w:r w:rsidRPr="00C42AB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競技力Ａ・Ｂ・Ｃ、普及Ａ・Ｂ・Ｃ）の</w:t>
      </w:r>
      <w:r w:rsidR="00CB0153" w:rsidRPr="00C42AB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全て</w:t>
      </w:r>
      <w:r w:rsidR="003F3BD5" w:rsidRPr="00C42AB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の</w:t>
      </w:r>
      <w:r w:rsidR="00CB0153" w:rsidRPr="00C42AB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方</w:t>
      </w:r>
      <w:r w:rsidR="00C20EE1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・審判員</w:t>
      </w: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が受講対象と</w:t>
      </w:r>
    </w:p>
    <w:p w14:paraId="6DDE9A8B" w14:textId="77777777" w:rsidR="00CB0153" w:rsidRPr="003F3BD5" w:rsidRDefault="00D92393" w:rsidP="00526859">
      <w:pPr>
        <w:pStyle w:val="a3"/>
        <w:ind w:leftChars="14" w:left="29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なります</w:t>
      </w:r>
      <w:r w:rsidR="00CB0153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。</w:t>
      </w: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この研修会は公認指導員規則により</w:t>
      </w:r>
      <w:r w:rsidR="00905B1D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年1回の受講</w:t>
      </w: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が義務づけられておりますので、</w:t>
      </w:r>
    </w:p>
    <w:p w14:paraId="17214F8F" w14:textId="77777777" w:rsidR="00C13B7E" w:rsidRPr="003F3BD5" w:rsidRDefault="00CB0153" w:rsidP="000275D7">
      <w:pPr>
        <w:pStyle w:val="a3"/>
        <w:ind w:leftChars="14" w:left="29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公認指導員有資格者の方は開催地問わず</w:t>
      </w:r>
      <w:r w:rsidR="00D92393"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ご参加下さい。</w:t>
      </w:r>
    </w:p>
    <w:p w14:paraId="4127C790" w14:textId="3CE725FC" w:rsidR="0097126A" w:rsidRPr="00504ECD" w:rsidRDefault="00C13B7E" w:rsidP="00C13B7E">
      <w:pPr>
        <w:pStyle w:val="a3"/>
        <w:ind w:leftChars="14" w:left="29"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3F3BD5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なお、審判員の付与ポイントは1ポイントです。　　　　　　　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　　　　　　　　　</w:t>
      </w:r>
      <w:r w:rsidR="0041611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敬具</w:t>
      </w:r>
    </w:p>
    <w:p w14:paraId="381A7A26" w14:textId="77777777" w:rsidR="000275D7" w:rsidRPr="000275D7" w:rsidRDefault="000275D7" w:rsidP="000275D7"/>
    <w:p w14:paraId="36662B4E" w14:textId="008425F0" w:rsidR="00D92393" w:rsidRPr="00C20EE1" w:rsidRDefault="00D92393" w:rsidP="00CE3091">
      <w:pPr>
        <w:pStyle w:val="a5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C20EE1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記</w:t>
      </w:r>
    </w:p>
    <w:p w14:paraId="4D8DB641" w14:textId="58680BA0" w:rsidR="00D92393" w:rsidRPr="008C67C1" w:rsidRDefault="00D92393" w:rsidP="008C67C1">
      <w:pPr>
        <w:pStyle w:val="ae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日</w:t>
      </w:r>
      <w:r w:rsidR="00445D5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時：</w:t>
      </w:r>
      <w:r w:rsidR="00E74CD0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２０２</w:t>
      </w:r>
      <w:r w:rsidR="008C67C1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5</w:t>
      </w:r>
      <w:r w:rsidR="00113730"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年</w:t>
      </w:r>
      <w:r w:rsidR="0097126A"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７</w:t>
      </w:r>
      <w:r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月</w:t>
      </w:r>
      <w:r w:rsid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20</w:t>
      </w:r>
      <w:r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日（</w:t>
      </w:r>
      <w:r w:rsidR="00C33BC8"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日</w:t>
      </w:r>
      <w:r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）</w:t>
      </w:r>
      <w:r w:rsid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10</w:t>
      </w:r>
      <w:r w:rsidRPr="008C67C1">
        <w:rPr>
          <w:rFonts w:ascii="HG丸ｺﾞｼｯｸM-PRO" w:eastAsia="HG丸ｺﾞｼｯｸM-PRO" w:hAnsi="HG丸ｺﾞｼｯｸM-PRO" w:cs="ＭＳ 明朝"/>
          <w:b/>
          <w:sz w:val="22"/>
          <w:szCs w:val="22"/>
        </w:rPr>
        <w:t>:00</w:t>
      </w:r>
      <w:r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～</w:t>
      </w:r>
      <w:r w:rsidR="00C33BC8"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1</w:t>
      </w:r>
      <w:r w:rsidR="0097126A"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6</w:t>
      </w:r>
      <w:r w:rsidR="00C33BC8" w:rsidRPr="008C67C1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:00</w:t>
      </w:r>
    </w:p>
    <w:p w14:paraId="6F0F65AE" w14:textId="77777777" w:rsidR="00923F18" w:rsidRDefault="008C67C1" w:rsidP="008C67C1">
      <w:pPr>
        <w:tabs>
          <w:tab w:val="left" w:pos="3686"/>
        </w:tabs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10</w:t>
      </w:r>
      <w:r w:rsidR="00C33BC8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:00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～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10</w:t>
      </w:r>
      <w:r w:rsidR="00D92393"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: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20</w:t>
      </w:r>
      <w:r w:rsidR="00FD45D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97126A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受付</w:t>
      </w:r>
    </w:p>
    <w:p w14:paraId="5095CC4E" w14:textId="7BB24631" w:rsidR="00D92393" w:rsidRPr="00504ECD" w:rsidRDefault="00923F18" w:rsidP="008C67C1">
      <w:pPr>
        <w:tabs>
          <w:tab w:val="left" w:pos="3686"/>
        </w:tabs>
        <w:ind w:firstLineChars="300" w:firstLine="660"/>
        <w:rPr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10:20～10:30　オリエンテーション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</w:t>
      </w:r>
    </w:p>
    <w:p w14:paraId="40EA840C" w14:textId="4B4BAFF5" w:rsidR="00923F18" w:rsidRDefault="008C67C1" w:rsidP="008C67C1">
      <w:pPr>
        <w:tabs>
          <w:tab w:val="left" w:pos="3686"/>
        </w:tabs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10</w:t>
      </w:r>
      <w:r w:rsidR="0097126A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: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3</w:t>
      </w:r>
      <w:r w:rsidR="0097126A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0～1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</w:t>
      </w:r>
      <w:r w:rsidR="0097126A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: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3</w:t>
      </w:r>
      <w:r w:rsidR="0097126A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0</w:t>
      </w:r>
      <w:r w:rsidR="001E0184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0F2898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「</w:t>
      </w:r>
      <w:bookmarkStart w:id="0" w:name="_Hlk195108280"/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バランスコーディネーション</w:t>
      </w:r>
      <w:bookmarkEnd w:id="0"/>
      <w:r w:rsidR="000F2898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」講師：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酒井麻弥</w:t>
      </w:r>
      <w:r w:rsidR="0056131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（Gold's</w:t>
      </w:r>
      <w:r w:rsidR="006403A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56131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gymインストラクター）</w:t>
      </w:r>
    </w:p>
    <w:p w14:paraId="7334DE75" w14:textId="5E8DA2C4" w:rsidR="00FD45D3" w:rsidRPr="00504ECD" w:rsidRDefault="00923F18" w:rsidP="00504ECD">
      <w:pPr>
        <w:tabs>
          <w:tab w:val="left" w:pos="3686"/>
        </w:tabs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11:30</w:t>
      </w:r>
      <w:r w:rsidR="00FD45D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～12: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0</w:t>
      </w:r>
      <w:r w:rsidR="00FD45D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0　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アンケート調査</w:t>
      </w:r>
    </w:p>
    <w:p w14:paraId="1DCBAD5F" w14:textId="3227E8D3" w:rsidR="00D92393" w:rsidRPr="00504ECD" w:rsidRDefault="0097126A" w:rsidP="00504ECD">
      <w:pPr>
        <w:tabs>
          <w:tab w:val="left" w:pos="3686"/>
        </w:tabs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12:</w:t>
      </w:r>
      <w:r w:rsidR="00923F1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0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0～13</w:t>
      </w:r>
      <w:r w:rsidR="00FD45D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:00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休憩</w:t>
      </w:r>
    </w:p>
    <w:p w14:paraId="29C6D19B" w14:textId="446142D3" w:rsidR="00445D53" w:rsidRPr="00504ECD" w:rsidRDefault="00C33BC8" w:rsidP="00504ECD">
      <w:pPr>
        <w:tabs>
          <w:tab w:val="left" w:pos="3686"/>
        </w:tabs>
        <w:ind w:firstLineChars="300" w:firstLine="66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1</w:t>
      </w:r>
      <w:r w:rsidR="0097126A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3</w:t>
      </w:r>
      <w:r w:rsidR="00D03456" w:rsidRPr="00504ECD">
        <w:rPr>
          <w:rFonts w:ascii="HG丸ｺﾞｼｯｸM-PRO" w:eastAsia="HG丸ｺﾞｼｯｸM-PRO" w:hAnsi="HG丸ｺﾞｼｯｸM-PRO" w:cs="Times New Roman"/>
          <w:sz w:val="22"/>
          <w:szCs w:val="22"/>
        </w:rPr>
        <w:t>:</w:t>
      </w:r>
      <w:r w:rsidR="00FD45D3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0</w:t>
      </w: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0</w:t>
      </w:r>
      <w:r w:rsidR="00D03456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～</w:t>
      </w: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1</w:t>
      </w:r>
      <w:r w:rsidR="00923F18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6:00</w:t>
      </w:r>
      <w:r w:rsidR="0097126A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　</w:t>
      </w:r>
      <w:r w:rsidR="00FD45D3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実技講習会　講師：高橋一昌・高橋由紀子</w:t>
      </w:r>
      <w:r w:rsidR="000275D7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（JDSF・PD）</w:t>
      </w:r>
    </w:p>
    <w:p w14:paraId="1895583B" w14:textId="04721EAA" w:rsidR="00C33BC8" w:rsidRPr="00504ECD" w:rsidRDefault="00213816" w:rsidP="00504ECD">
      <w:pPr>
        <w:tabs>
          <w:tab w:val="left" w:pos="3686"/>
        </w:tabs>
        <w:ind w:firstLineChars="300" w:firstLine="66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1</w:t>
      </w:r>
      <w:r w:rsidR="00FD45D3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6</w:t>
      </w: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:</w:t>
      </w:r>
      <w:r w:rsidR="00FD45D3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00　　　　</w:t>
      </w:r>
      <w:r w:rsidR="00FE68B0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  </w:t>
      </w:r>
      <w:r w:rsidR="00FD45D3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研修受講終了</w:t>
      </w:r>
      <w:r w:rsidR="00FD45D3"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証明書発行</w:t>
      </w:r>
    </w:p>
    <w:p w14:paraId="5864DAFF" w14:textId="77777777" w:rsidR="00FD45D3" w:rsidRPr="00504ECD" w:rsidRDefault="00FD45D3" w:rsidP="00526859">
      <w:pPr>
        <w:tabs>
          <w:tab w:val="left" w:pos="3686"/>
        </w:tabs>
        <w:ind w:firstLineChars="800" w:firstLine="176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568CCFB4" w14:textId="3F58A3F5" w:rsidR="005C468D" w:rsidRPr="00504ECD" w:rsidRDefault="00D92393" w:rsidP="005C468D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2.</w:t>
      </w:r>
      <w:r w:rsidR="00504ECD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場</w:t>
      </w:r>
      <w:r w:rsidR="00445D5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所：</w:t>
      </w:r>
      <w:r w:rsidR="001E35C0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スポーツ総合</w:t>
      </w:r>
      <w:r w:rsidR="00186B5C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センター</w:t>
      </w:r>
      <w:r w:rsidR="000275D7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（JR高崎線上尾駅下車）</w:t>
      </w:r>
    </w:p>
    <w:p w14:paraId="18E6D9C2" w14:textId="30E25CD7" w:rsidR="00761B72" w:rsidRPr="00504ECD" w:rsidRDefault="00761B72" w:rsidP="005C468D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　　   ※</w:t>
      </w:r>
      <w:r w:rsidR="00923F1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研修会は</w:t>
      </w:r>
      <w:r w:rsidR="00923732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2階の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体育実習室で</w:t>
      </w:r>
      <w:r w:rsidR="00923F1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行います。</w:t>
      </w:r>
    </w:p>
    <w:p w14:paraId="73E3D7DB" w14:textId="73A69D40" w:rsidR="00186B5C" w:rsidRPr="00504ECD" w:rsidRDefault="00186B5C" w:rsidP="00C003A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</w:t>
      </w:r>
      <w:r w:rsidR="005C468D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</w:t>
      </w:r>
      <w:r w:rsidR="005C468D" w:rsidRPr="00504EC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E35C0" w:rsidRPr="00504ECD">
        <w:rPr>
          <w:rFonts w:ascii="HG丸ｺﾞｼｯｸM-PRO" w:eastAsia="HG丸ｺﾞｼｯｸM-PRO" w:hAnsi="HG丸ｺﾞｼｯｸM-PRO" w:hint="eastAsia"/>
          <w:sz w:val="22"/>
          <w:szCs w:val="22"/>
        </w:rPr>
        <w:t>住 所 ： 〒362-0031 埼玉県上尾市東町3-1679</w:t>
      </w:r>
      <w:r w:rsidR="001E35C0" w:rsidRPr="00504ECD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75AD5055" w14:textId="78E14D85" w:rsidR="001E35C0" w:rsidRPr="00504ECD" w:rsidRDefault="001E35C0" w:rsidP="00FE68B0">
      <w:pPr>
        <w:ind w:firstLineChars="600" w:firstLine="132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電 話 ： 048-774-5551</w:t>
      </w:r>
    </w:p>
    <w:p w14:paraId="60E87417" w14:textId="43F16BF9" w:rsidR="00761B72" w:rsidRPr="00504ECD" w:rsidRDefault="00761B72" w:rsidP="00C20EE1">
      <w:pPr>
        <w:ind w:firstLineChars="1000" w:firstLine="220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25822D65" w14:textId="290F1C60" w:rsidR="00805208" w:rsidRPr="00504ECD" w:rsidRDefault="00D92393" w:rsidP="00526859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3.</w:t>
      </w:r>
      <w:r w:rsidR="00504ECD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対</w:t>
      </w:r>
      <w:r w:rsidR="00C20EE1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象</w:t>
      </w:r>
      <w:r w:rsidR="00C20EE1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者：</w:t>
      </w:r>
      <w:r w:rsidR="003358A2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ＪＤＳＦ公認指導員（競技力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A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・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B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・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C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級、普及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A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・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B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・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C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級）</w:t>
      </w:r>
    </w:p>
    <w:p w14:paraId="2375816F" w14:textId="2A89C23A" w:rsidR="001E0184" w:rsidRPr="00504ECD" w:rsidRDefault="00805208" w:rsidP="00805208">
      <w:pPr>
        <w:ind w:firstLineChars="800" w:firstLine="176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J D S F公認</w:t>
      </w:r>
      <w:r w:rsidR="00C20EE1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審判員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（実技講習会だけでも可）</w:t>
      </w:r>
    </w:p>
    <w:p w14:paraId="76E5926E" w14:textId="77777777" w:rsidR="00504ECD" w:rsidRPr="00504ECD" w:rsidRDefault="00504ECD" w:rsidP="00526859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</w:p>
    <w:p w14:paraId="5FD74EC3" w14:textId="39BB1C6E" w:rsidR="00D92393" w:rsidRDefault="00213816" w:rsidP="00526859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4</w:t>
      </w:r>
      <w:r w:rsidR="00D92393"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.</w:t>
      </w:r>
      <w:r w:rsidR="00504ECD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持</w:t>
      </w:r>
      <w:r w:rsidR="00445D5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参</w:t>
      </w:r>
      <w:r w:rsidR="00445D5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品：</w:t>
      </w:r>
      <w:r w:rsidR="003358A2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筆記具、運動できる服装、</w:t>
      </w:r>
      <w:r w:rsidR="00923F1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ヨガマット、</w:t>
      </w:r>
      <w:r w:rsidR="004624DA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ダンスシューズ</w:t>
      </w:r>
    </w:p>
    <w:p w14:paraId="2A656E63" w14:textId="364C127B" w:rsidR="00923F18" w:rsidRDefault="00923F18" w:rsidP="00526859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　　　　※ヨガマットをお持ちでない方は</w:t>
      </w:r>
      <w:r w:rsidR="00923732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厚手の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バスタオル等をご</w:t>
      </w:r>
      <w:r w:rsidR="00923732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持参下さい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。</w:t>
      </w:r>
    </w:p>
    <w:p w14:paraId="1ADE8A3B" w14:textId="4E97334A" w:rsidR="00923F18" w:rsidRPr="00923F18" w:rsidRDefault="00923F18" w:rsidP="00526859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　　　　※昼食にお弁当をご持参の方は2階ロビーで</w:t>
      </w:r>
      <w:r w:rsidR="00923732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お取</w:t>
      </w:r>
      <w:r w:rsidR="00C13B7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り</w:t>
      </w:r>
      <w:r w:rsidR="00923732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下さい。</w:t>
      </w:r>
    </w:p>
    <w:p w14:paraId="2B5FF58D" w14:textId="77777777" w:rsidR="001E0184" w:rsidRPr="00504ECD" w:rsidRDefault="001E0184" w:rsidP="00526859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61F57DCF" w14:textId="6EFDCCC3" w:rsidR="00D92393" w:rsidRPr="00504ECD" w:rsidRDefault="00213816" w:rsidP="00526859">
      <w:pPr>
        <w:ind w:firstLineChars="100" w:firstLine="220"/>
        <w:rPr>
          <w:rFonts w:ascii="HG丸ｺﾞｼｯｸM-PRO" w:eastAsia="HG丸ｺﾞｼｯｸM-PRO" w:hAnsi="HG丸ｺﾞｼｯｸM-PRO" w:cs="ＭＳ 明朝"/>
          <w:b/>
          <w:bCs/>
          <w:sz w:val="22"/>
          <w:szCs w:val="22"/>
          <w:u w:val="single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5</w:t>
      </w:r>
      <w:r w:rsidR="00D92393"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.</w:t>
      </w:r>
      <w:r w:rsidR="00504ECD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受</w:t>
      </w:r>
      <w:r w:rsidR="00445D5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講</w:t>
      </w:r>
      <w:r w:rsidR="00445D5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料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：</w:t>
      </w:r>
      <w:r w:rsidR="003358A2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/>
          <w:b/>
          <w:bCs/>
          <w:sz w:val="22"/>
          <w:szCs w:val="22"/>
          <w:u w:val="single"/>
        </w:rPr>
        <w:t>1,000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  <w:u w:val="single"/>
        </w:rPr>
        <w:t>円</w:t>
      </w:r>
      <w:r w:rsidR="00B56B00" w:rsidRPr="00504ECD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  <w:u w:val="single"/>
        </w:rPr>
        <w:t xml:space="preserve">　当日受付にて徴収させて頂きます。</w:t>
      </w:r>
    </w:p>
    <w:p w14:paraId="32E1C37C" w14:textId="77777777" w:rsidR="001E0184" w:rsidRPr="00504ECD" w:rsidRDefault="001E0184" w:rsidP="00526859">
      <w:pPr>
        <w:ind w:firstLineChars="100" w:firstLine="221"/>
        <w:rPr>
          <w:rFonts w:ascii="HG丸ｺﾞｼｯｸM-PRO" w:eastAsia="HG丸ｺﾞｼｯｸM-PRO" w:hAnsi="HG丸ｺﾞｼｯｸM-PRO" w:cs="ＭＳ 明朝"/>
          <w:b/>
          <w:bCs/>
          <w:sz w:val="22"/>
          <w:szCs w:val="22"/>
          <w:u w:val="single"/>
        </w:rPr>
      </w:pPr>
    </w:p>
    <w:p w14:paraId="0B3A902F" w14:textId="19A558F1" w:rsidR="00D92393" w:rsidRPr="00504ECD" w:rsidRDefault="001E0184" w:rsidP="001E0184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6</w:t>
      </w:r>
      <w:r w:rsidR="00D92393"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.</w:t>
      </w:r>
      <w:r w:rsidR="00504ECD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申込方法：</w:t>
      </w:r>
      <w:r w:rsidR="003358A2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 </w:t>
      </w:r>
      <w:r w:rsidR="00D92393"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ＦＡＸ、メールまたは郵送でお願いします。</w:t>
      </w:r>
    </w:p>
    <w:p w14:paraId="388F9024" w14:textId="77777777" w:rsidR="001E0184" w:rsidRPr="00504ECD" w:rsidRDefault="00D92393" w:rsidP="00FE68B0">
      <w:pPr>
        <w:ind w:firstLineChars="750" w:firstLine="16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【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FAX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番号】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048-873-7998</w:t>
      </w:r>
    </w:p>
    <w:p w14:paraId="60BA04CF" w14:textId="732A4B16" w:rsidR="00D92393" w:rsidRPr="00504ECD" w:rsidRDefault="00D92393" w:rsidP="00FE68B0">
      <w:pPr>
        <w:ind w:firstLineChars="750" w:firstLine="165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【メール】</w:t>
      </w:r>
      <w:hyperlink r:id="rId7" w:history="1">
        <w:r w:rsidRPr="00504ECD">
          <w:rPr>
            <w:rStyle w:val="af"/>
            <w:rFonts w:ascii="HG丸ｺﾞｼｯｸM-PRO" w:eastAsia="HG丸ｺﾞｼｯｸM-PRO" w:hAnsi="HG丸ｺﾞｼｯｸM-PRO" w:cs="ＭＳ 明朝"/>
            <w:sz w:val="22"/>
            <w:szCs w:val="22"/>
          </w:rPr>
          <w:t>kazuyo.takahashi@silver.plala.or.jp</w:t>
        </w:r>
      </w:hyperlink>
    </w:p>
    <w:p w14:paraId="5B5759B5" w14:textId="77777777" w:rsidR="00D92393" w:rsidRPr="00504ECD" w:rsidRDefault="00D92393" w:rsidP="00FE68B0">
      <w:pPr>
        <w:ind w:firstLineChars="750" w:firstLine="165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【郵送住所】〒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336-0923</w:t>
      </w: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さいたま市緑区大間木</w:t>
      </w:r>
      <w:r w:rsidRPr="00504ECD">
        <w:rPr>
          <w:rFonts w:ascii="HG丸ｺﾞｼｯｸM-PRO" w:eastAsia="HG丸ｺﾞｼｯｸM-PRO" w:hAnsi="HG丸ｺﾞｼｯｸM-PRO" w:cs="ＭＳ 明朝"/>
          <w:sz w:val="22"/>
          <w:szCs w:val="22"/>
        </w:rPr>
        <w:t>1597-809</w:t>
      </w:r>
    </w:p>
    <w:p w14:paraId="41194CCB" w14:textId="721D90F3" w:rsidR="00D92393" w:rsidRDefault="00D92393" w:rsidP="00526859">
      <w:pPr>
        <w:ind w:leftChars="1400" w:left="294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埼玉県ダンススポーツ連盟事務局　高橋和代　宛</w:t>
      </w:r>
    </w:p>
    <w:p w14:paraId="582EDC42" w14:textId="77777777" w:rsidR="00C13B7E" w:rsidRPr="00504ECD" w:rsidRDefault="00C13B7E" w:rsidP="00526859">
      <w:pPr>
        <w:ind w:leftChars="1400" w:left="2940"/>
        <w:rPr>
          <w:rFonts w:ascii="HG丸ｺﾞｼｯｸM-PRO" w:eastAsia="HG丸ｺﾞｼｯｸM-PRO" w:hAnsi="HG丸ｺﾞｼｯｸM-PRO" w:cs="ＭＳ 明朝"/>
          <w:sz w:val="22"/>
          <w:szCs w:val="22"/>
        </w:rPr>
      </w:pPr>
    </w:p>
    <w:p w14:paraId="02A3F200" w14:textId="31AA25DE" w:rsidR="00113730" w:rsidRPr="00504ECD" w:rsidRDefault="00FA1446" w:rsidP="006403A0">
      <w:pPr>
        <w:rPr>
          <w:rFonts w:ascii="HG丸ｺﾞｼｯｸM-PRO" w:eastAsia="HG丸ｺﾞｼｯｸM-PRO" w:hAnsi="HG丸ｺﾞｼｯｸM-PRO" w:cs="ＭＳ 明朝"/>
          <w:b/>
          <w:sz w:val="22"/>
          <w:szCs w:val="22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</w:t>
      </w:r>
      <w:r w:rsidR="00113730" w:rsidRPr="00504ECD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※講師、講習内容は都合により変更する場合がありますのでご了承下さい。</w:t>
      </w:r>
    </w:p>
    <w:p w14:paraId="46F9321E" w14:textId="77777777" w:rsidR="004624DA" w:rsidRPr="006403A0" w:rsidRDefault="004624DA" w:rsidP="000A2CA8">
      <w:pPr>
        <w:ind w:firstLineChars="300" w:firstLine="723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7932FFB4" w14:textId="77777777" w:rsidR="00D92393" w:rsidRPr="00504ECD" w:rsidRDefault="00D92393" w:rsidP="00526859">
      <w:pPr>
        <w:ind w:leftChars="700" w:left="147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年　　　月　　　日</w:t>
      </w:r>
    </w:p>
    <w:p w14:paraId="348886F1" w14:textId="77777777" w:rsidR="00D92393" w:rsidRPr="00504ECD" w:rsidRDefault="00D92393" w:rsidP="00FB059D">
      <w:pPr>
        <w:jc w:val="left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14:paraId="74AD8A6A" w14:textId="76002A39" w:rsidR="00D92393" w:rsidRPr="00504ECD" w:rsidRDefault="00044E3B" w:rsidP="00113730">
      <w:pPr>
        <w:jc w:val="center"/>
        <w:rPr>
          <w:rFonts w:ascii="HG丸ｺﾞｼｯｸM-PRO" w:eastAsia="HG丸ｺﾞｼｯｸM-PRO" w:hAnsi="HG丸ｺﾞｼｯｸM-PRO" w:cs="ＭＳ 明朝"/>
          <w:b/>
          <w:color w:val="FF0000"/>
          <w:sz w:val="28"/>
          <w:szCs w:val="28"/>
          <w:u w:val="single"/>
        </w:rPr>
      </w:pPr>
      <w:r w:rsidRPr="00504ECD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２０２</w:t>
      </w:r>
      <w:r w:rsidR="00416110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５</w:t>
      </w:r>
      <w:r w:rsidR="00113730" w:rsidRPr="00504ECD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年</w:t>
      </w:r>
      <w:r w:rsidR="00686160" w:rsidRPr="00504ECD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 xml:space="preserve">度　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埼玉県指導員研修会</w:t>
      </w:r>
      <w:r w:rsidR="000275D7" w:rsidRPr="00504ECD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・審判員承認研修会</w:t>
      </w:r>
      <w:r w:rsidR="00D92393" w:rsidRPr="00504ECD">
        <w:rPr>
          <w:rFonts w:ascii="HG丸ｺﾞｼｯｸM-PRO" w:eastAsia="HG丸ｺﾞｼｯｸM-PRO" w:hAnsi="HG丸ｺﾞｼｯｸM-PRO" w:cs="ＭＳ 明朝" w:hint="eastAsia"/>
          <w:b/>
          <w:sz w:val="28"/>
          <w:szCs w:val="28"/>
          <w:u w:val="single"/>
        </w:rPr>
        <w:t>申込書</w:t>
      </w:r>
    </w:p>
    <w:p w14:paraId="40A3ED8F" w14:textId="77777777" w:rsidR="00D92393" w:rsidRPr="00504ECD" w:rsidRDefault="00D92393" w:rsidP="00CE309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BDD53E6" w14:textId="5A2C65C6" w:rsidR="00D92393" w:rsidRPr="00504ECD" w:rsidRDefault="00D92393" w:rsidP="00526859">
      <w:pPr>
        <w:ind w:firstLineChars="2200" w:firstLine="5280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所属団体名</w:t>
      </w:r>
      <w:r w:rsidR="0041611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　　　　　　　　　　</w:t>
      </w:r>
    </w:p>
    <w:p w14:paraId="24E88D4D" w14:textId="77777777" w:rsidR="00686160" w:rsidRPr="00504ECD" w:rsidRDefault="00686160" w:rsidP="00526859">
      <w:pPr>
        <w:ind w:firstLineChars="2200" w:firstLine="5280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0881886F" w14:textId="362F69BE" w:rsidR="00D92393" w:rsidRPr="00504ECD" w:rsidRDefault="00D92393" w:rsidP="00526859">
      <w:pPr>
        <w:ind w:firstLineChars="2200" w:firstLine="5280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申</w:t>
      </w:r>
      <w:r w:rsidR="0041611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込</w:t>
      </w:r>
      <w:r w:rsidR="0041611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者　</w:t>
      </w: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　　　　　　　　　　</w:t>
      </w:r>
    </w:p>
    <w:p w14:paraId="6D02A3A7" w14:textId="77777777" w:rsidR="00C20EE1" w:rsidRPr="00504ECD" w:rsidRDefault="00C20EE1" w:rsidP="00526859">
      <w:pPr>
        <w:ind w:firstLineChars="2200" w:firstLine="5280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26498FA0" w14:textId="0F80C5AE" w:rsidR="00C20EE1" w:rsidRDefault="00416110" w:rsidP="00416110">
      <w:pPr>
        <w:ind w:firstLineChars="2200" w:firstLine="52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連　絡　先　</w:t>
      </w:r>
      <w:r w:rsidRPr="00504ECD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　　　　　　　　　　</w:t>
      </w:r>
    </w:p>
    <w:p w14:paraId="47AAC26C" w14:textId="6B0826C2" w:rsidR="00416110" w:rsidRPr="000E1E21" w:rsidRDefault="000E1E21" w:rsidP="000E1E21">
      <w:pPr>
        <w:ind w:firstLineChars="2400" w:firstLine="5040"/>
        <w:rPr>
          <w:rFonts w:ascii="HG丸ｺﾞｼｯｸM-PRO" w:eastAsia="HG丸ｺﾞｼｯｸM-PRO" w:hAnsi="HG丸ｺﾞｼｯｸM-PRO" w:cs="Times New Roman"/>
        </w:rPr>
      </w:pPr>
      <w:r w:rsidRPr="000E1E21">
        <w:rPr>
          <w:rFonts w:ascii="HG丸ｺﾞｼｯｸM-PRO" w:eastAsia="HG丸ｺﾞｼｯｸM-PRO" w:hAnsi="HG丸ｺﾞｼｯｸM-PRO" w:cs="Times New Roman" w:hint="eastAsia"/>
        </w:rPr>
        <w:t>（</w:t>
      </w:r>
      <w:r w:rsidR="00416110" w:rsidRPr="000E1E21">
        <w:rPr>
          <w:rFonts w:ascii="HG丸ｺﾞｼｯｸM-PRO" w:eastAsia="HG丸ｺﾞｼｯｸM-PRO" w:hAnsi="HG丸ｺﾞｼｯｸM-PRO" w:cs="Times New Roman" w:hint="eastAsia"/>
        </w:rPr>
        <w:t>電話</w:t>
      </w:r>
      <w:r w:rsidRPr="000E1E21">
        <w:rPr>
          <w:rFonts w:ascii="HG丸ｺﾞｼｯｸM-PRO" w:eastAsia="HG丸ｺﾞｼｯｸM-PRO" w:hAnsi="HG丸ｺﾞｼｯｸM-PRO" w:cs="Times New Roman" w:hint="eastAsia"/>
        </w:rPr>
        <w:t>・メール</w:t>
      </w:r>
      <w:r>
        <w:rPr>
          <w:rFonts w:ascii="HG丸ｺﾞｼｯｸM-PRO" w:eastAsia="HG丸ｺﾞｼｯｸM-PRO" w:hAnsi="HG丸ｺﾞｼｯｸM-PRO" w:cs="Times New Roman" w:hint="eastAsia"/>
        </w:rPr>
        <w:t>等</w:t>
      </w:r>
      <w:r w:rsidRPr="000E1E21">
        <w:rPr>
          <w:rFonts w:ascii="HG丸ｺﾞｼｯｸM-PRO" w:eastAsia="HG丸ｺﾞｼｯｸM-PRO" w:hAnsi="HG丸ｺﾞｼｯｸM-PRO" w:cs="Times New Roman" w:hint="eastAsia"/>
        </w:rPr>
        <w:t>）</w:t>
      </w:r>
    </w:p>
    <w:p w14:paraId="37681982" w14:textId="77777777" w:rsidR="00416110" w:rsidRPr="00504ECD" w:rsidRDefault="00416110" w:rsidP="00C20EE1">
      <w:pPr>
        <w:ind w:firstLineChars="2300" w:firstLine="552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C5BCC69" w14:textId="64017099" w:rsidR="00D92393" w:rsidRPr="00504ECD" w:rsidRDefault="00C20EE1" w:rsidP="00C20EE1">
      <w:pPr>
        <w:ind w:firstLineChars="2300" w:firstLine="55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04EC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※該当するところに丸印を付けてください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864"/>
        <w:gridCol w:w="2519"/>
        <w:gridCol w:w="1997"/>
        <w:gridCol w:w="1737"/>
        <w:gridCol w:w="1716"/>
      </w:tblGrid>
      <w:tr w:rsidR="00C20EE1" w:rsidRPr="00504ECD" w14:paraId="09EF56C2" w14:textId="117ED139" w:rsidTr="00C003A8">
        <w:trPr>
          <w:trHeight w:val="360"/>
          <w:jc w:val="center"/>
        </w:trPr>
        <w:tc>
          <w:tcPr>
            <w:tcW w:w="623" w:type="dxa"/>
          </w:tcPr>
          <w:p w14:paraId="18BDB9EE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No</w:t>
            </w:r>
          </w:p>
        </w:tc>
        <w:tc>
          <w:tcPr>
            <w:tcW w:w="1864" w:type="dxa"/>
          </w:tcPr>
          <w:p w14:paraId="41929496" w14:textId="088D0CFA" w:rsidR="00C20EE1" w:rsidRPr="00504ECD" w:rsidRDefault="00C20EE1" w:rsidP="00C20EE1">
            <w:pPr>
              <w:ind w:firstLineChars="100" w:firstLine="280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2519" w:type="dxa"/>
          </w:tcPr>
          <w:p w14:paraId="2F5B1004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1997" w:type="dxa"/>
          </w:tcPr>
          <w:p w14:paraId="538234E8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普及</w:t>
            </w:r>
          </w:p>
        </w:tc>
        <w:tc>
          <w:tcPr>
            <w:tcW w:w="1737" w:type="dxa"/>
          </w:tcPr>
          <w:p w14:paraId="45347EC0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競技力</w:t>
            </w:r>
          </w:p>
        </w:tc>
        <w:tc>
          <w:tcPr>
            <w:tcW w:w="1716" w:type="dxa"/>
          </w:tcPr>
          <w:p w14:paraId="492D282F" w14:textId="6FC2C397" w:rsidR="00C20EE1" w:rsidRPr="00504ECD" w:rsidRDefault="00C20EE1" w:rsidP="00C20EE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審判員</w:t>
            </w:r>
          </w:p>
        </w:tc>
      </w:tr>
      <w:tr w:rsidR="00C20EE1" w:rsidRPr="00504ECD" w14:paraId="1025056A" w14:textId="646B80EB" w:rsidTr="00C003A8">
        <w:trPr>
          <w:trHeight w:val="480"/>
          <w:jc w:val="center"/>
        </w:trPr>
        <w:tc>
          <w:tcPr>
            <w:tcW w:w="623" w:type="dxa"/>
          </w:tcPr>
          <w:p w14:paraId="3DDFFD22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54FEE515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51A72767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149F6CEB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37" w:type="dxa"/>
          </w:tcPr>
          <w:p w14:paraId="43222653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16" w:type="dxa"/>
          </w:tcPr>
          <w:p w14:paraId="0B3D9C27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</w:tr>
      <w:tr w:rsidR="00C20EE1" w:rsidRPr="00504ECD" w14:paraId="775F53D6" w14:textId="559C4368" w:rsidTr="00C003A8">
        <w:trPr>
          <w:trHeight w:val="360"/>
          <w:jc w:val="center"/>
        </w:trPr>
        <w:tc>
          <w:tcPr>
            <w:tcW w:w="623" w:type="dxa"/>
          </w:tcPr>
          <w:p w14:paraId="774D5D04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6DF6546B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1E11715A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1E365381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37" w:type="dxa"/>
          </w:tcPr>
          <w:p w14:paraId="252E2C1E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16" w:type="dxa"/>
          </w:tcPr>
          <w:p w14:paraId="66D2D24F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</w:tr>
      <w:tr w:rsidR="00C20EE1" w:rsidRPr="00504ECD" w14:paraId="33758B97" w14:textId="40DAFF42" w:rsidTr="00C003A8">
        <w:trPr>
          <w:trHeight w:val="360"/>
          <w:jc w:val="center"/>
        </w:trPr>
        <w:tc>
          <w:tcPr>
            <w:tcW w:w="623" w:type="dxa"/>
          </w:tcPr>
          <w:p w14:paraId="1F2029E3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2FF3A7BB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3176889A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B63435B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37" w:type="dxa"/>
          </w:tcPr>
          <w:p w14:paraId="1A1BB182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16" w:type="dxa"/>
          </w:tcPr>
          <w:p w14:paraId="2C7F69A9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</w:tr>
      <w:tr w:rsidR="00C20EE1" w:rsidRPr="00504ECD" w14:paraId="48817D92" w14:textId="2F053457" w:rsidTr="00C003A8">
        <w:trPr>
          <w:trHeight w:val="360"/>
          <w:jc w:val="center"/>
        </w:trPr>
        <w:tc>
          <w:tcPr>
            <w:tcW w:w="623" w:type="dxa"/>
          </w:tcPr>
          <w:p w14:paraId="3F78DEA5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1B024206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40ABB11A" w14:textId="77777777" w:rsidR="00C20EE1" w:rsidRPr="00504ECD" w:rsidRDefault="00C20EE1" w:rsidP="00CE3091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15B612E2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37" w:type="dxa"/>
          </w:tcPr>
          <w:p w14:paraId="04FF12D1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16" w:type="dxa"/>
          </w:tcPr>
          <w:p w14:paraId="75B5AD11" w14:textId="77777777" w:rsidR="00C20EE1" w:rsidRPr="00504ECD" w:rsidRDefault="00C20EE1" w:rsidP="000A2DA1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</w:tr>
      <w:tr w:rsidR="00C20EE1" w:rsidRPr="00504ECD" w14:paraId="2C38F46A" w14:textId="55BD5F9C" w:rsidTr="00C003A8">
        <w:trPr>
          <w:trHeight w:val="360"/>
          <w:jc w:val="center"/>
        </w:trPr>
        <w:tc>
          <w:tcPr>
            <w:tcW w:w="623" w:type="dxa"/>
          </w:tcPr>
          <w:p w14:paraId="2ABB12DF" w14:textId="77777777" w:rsidR="00C20EE1" w:rsidRPr="00504ECD" w:rsidRDefault="00C20EE1" w:rsidP="00E2775A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65CFBDC4" w14:textId="77777777" w:rsidR="00C20EE1" w:rsidRPr="00504ECD" w:rsidRDefault="00C20EE1" w:rsidP="00E2775A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6DAFF05A" w14:textId="77777777" w:rsidR="00C20EE1" w:rsidRPr="00504ECD" w:rsidRDefault="00C20EE1" w:rsidP="00E2775A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11A498F8" w14:textId="77777777" w:rsidR="00C20EE1" w:rsidRPr="00504ECD" w:rsidRDefault="00C20EE1" w:rsidP="00E2775A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37" w:type="dxa"/>
          </w:tcPr>
          <w:p w14:paraId="728D27B3" w14:textId="77777777" w:rsidR="00C20EE1" w:rsidRPr="00504ECD" w:rsidRDefault="00C20EE1" w:rsidP="00E2775A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504ECD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Ａ　Ｂ　Ｃ</w:t>
            </w:r>
          </w:p>
        </w:tc>
        <w:tc>
          <w:tcPr>
            <w:tcW w:w="1716" w:type="dxa"/>
          </w:tcPr>
          <w:p w14:paraId="5D09B604" w14:textId="77777777" w:rsidR="00C20EE1" w:rsidRPr="00504ECD" w:rsidRDefault="00C20EE1" w:rsidP="00E2775A">
            <w:pPr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</w:tr>
    </w:tbl>
    <w:p w14:paraId="169522D3" w14:textId="77777777" w:rsidR="00C003A8" w:rsidRDefault="00C003A8" w:rsidP="00C003A8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0B4893B" w14:textId="1A23AE60" w:rsidR="00C003A8" w:rsidRDefault="00C003A8" w:rsidP="00073F1E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003A8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lastRenderedPageBreak/>
        <w:drawing>
          <wp:inline distT="0" distB="0" distL="0" distR="0" wp14:anchorId="57B7F613" wp14:editId="6D2188D1">
            <wp:extent cx="6645910" cy="9540240"/>
            <wp:effectExtent l="0" t="0" r="2540" b="3810"/>
            <wp:docPr id="476766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313D" w14:textId="77777777" w:rsidR="00C003A8" w:rsidRPr="00504ECD" w:rsidRDefault="00C003A8" w:rsidP="00073F1E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C003A8" w:rsidRPr="00504ECD" w:rsidSect="00C13B7E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FB11" w14:textId="77777777" w:rsidR="00AF65B4" w:rsidRDefault="00AF65B4" w:rsidP="00D610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CCD3A1" w14:textId="77777777" w:rsidR="00AF65B4" w:rsidRDefault="00AF65B4" w:rsidP="00D610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3812B" w14:textId="77777777" w:rsidR="00AF65B4" w:rsidRDefault="00AF65B4" w:rsidP="00D610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FDDAF5" w14:textId="77777777" w:rsidR="00AF65B4" w:rsidRDefault="00AF65B4" w:rsidP="00D610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F2902"/>
    <w:multiLevelType w:val="hybridMultilevel"/>
    <w:tmpl w:val="58DEC0B4"/>
    <w:lvl w:ilvl="0" w:tplc="247AA35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5B220178"/>
    <w:multiLevelType w:val="hybridMultilevel"/>
    <w:tmpl w:val="27C8951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7BE0EF6"/>
    <w:multiLevelType w:val="hybridMultilevel"/>
    <w:tmpl w:val="2B12A58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8872C08"/>
    <w:multiLevelType w:val="hybridMultilevel"/>
    <w:tmpl w:val="366E784E"/>
    <w:lvl w:ilvl="0" w:tplc="F92473EA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93120228">
    <w:abstractNumId w:val="1"/>
  </w:num>
  <w:num w:numId="2" w16cid:durableId="461310375">
    <w:abstractNumId w:val="2"/>
  </w:num>
  <w:num w:numId="3" w16cid:durableId="1288702361">
    <w:abstractNumId w:val="3"/>
  </w:num>
  <w:num w:numId="4" w16cid:durableId="69450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91"/>
    <w:rsid w:val="00001FD9"/>
    <w:rsid w:val="0001419D"/>
    <w:rsid w:val="00023D70"/>
    <w:rsid w:val="00026787"/>
    <w:rsid w:val="000275D7"/>
    <w:rsid w:val="00031DFE"/>
    <w:rsid w:val="000360D0"/>
    <w:rsid w:val="00040A2D"/>
    <w:rsid w:val="00044E3B"/>
    <w:rsid w:val="00072B4B"/>
    <w:rsid w:val="00072BB5"/>
    <w:rsid w:val="00073F1E"/>
    <w:rsid w:val="00081842"/>
    <w:rsid w:val="00090AAC"/>
    <w:rsid w:val="0009133B"/>
    <w:rsid w:val="000A2CA8"/>
    <w:rsid w:val="000A2DA1"/>
    <w:rsid w:val="000A3688"/>
    <w:rsid w:val="000A6A2D"/>
    <w:rsid w:val="000B5C19"/>
    <w:rsid w:val="000C0990"/>
    <w:rsid w:val="000C6EED"/>
    <w:rsid w:val="000D23C6"/>
    <w:rsid w:val="000D61AD"/>
    <w:rsid w:val="000E1E21"/>
    <w:rsid w:val="000F2898"/>
    <w:rsid w:val="001034B8"/>
    <w:rsid w:val="00110E08"/>
    <w:rsid w:val="00113730"/>
    <w:rsid w:val="00114070"/>
    <w:rsid w:val="001150A0"/>
    <w:rsid w:val="00121D3E"/>
    <w:rsid w:val="001316B9"/>
    <w:rsid w:val="00131CF7"/>
    <w:rsid w:val="00132D95"/>
    <w:rsid w:val="001345F8"/>
    <w:rsid w:val="00155E8E"/>
    <w:rsid w:val="00167C62"/>
    <w:rsid w:val="00186B5C"/>
    <w:rsid w:val="00191B15"/>
    <w:rsid w:val="00194B8C"/>
    <w:rsid w:val="001C2B76"/>
    <w:rsid w:val="001C32D8"/>
    <w:rsid w:val="001C7EEF"/>
    <w:rsid w:val="001D669A"/>
    <w:rsid w:val="001E0184"/>
    <w:rsid w:val="001E0F5B"/>
    <w:rsid w:val="001E35C0"/>
    <w:rsid w:val="001F5305"/>
    <w:rsid w:val="00201901"/>
    <w:rsid w:val="00213816"/>
    <w:rsid w:val="00217FC9"/>
    <w:rsid w:val="00231759"/>
    <w:rsid w:val="002355DF"/>
    <w:rsid w:val="00245846"/>
    <w:rsid w:val="0025068B"/>
    <w:rsid w:val="0025428B"/>
    <w:rsid w:val="00272259"/>
    <w:rsid w:val="002855C0"/>
    <w:rsid w:val="00291F1A"/>
    <w:rsid w:val="002C1C67"/>
    <w:rsid w:val="002C4355"/>
    <w:rsid w:val="002E6592"/>
    <w:rsid w:val="002F0680"/>
    <w:rsid w:val="002F4568"/>
    <w:rsid w:val="002F5B19"/>
    <w:rsid w:val="00301D1B"/>
    <w:rsid w:val="003358A2"/>
    <w:rsid w:val="00337CC1"/>
    <w:rsid w:val="00340B93"/>
    <w:rsid w:val="00341F64"/>
    <w:rsid w:val="003520D9"/>
    <w:rsid w:val="003636ED"/>
    <w:rsid w:val="00367B43"/>
    <w:rsid w:val="00372978"/>
    <w:rsid w:val="003A0184"/>
    <w:rsid w:val="003B323D"/>
    <w:rsid w:val="003F3BD5"/>
    <w:rsid w:val="00401173"/>
    <w:rsid w:val="004061C0"/>
    <w:rsid w:val="00414301"/>
    <w:rsid w:val="00416110"/>
    <w:rsid w:val="00420924"/>
    <w:rsid w:val="0043077F"/>
    <w:rsid w:val="00436ACA"/>
    <w:rsid w:val="00445D53"/>
    <w:rsid w:val="00447238"/>
    <w:rsid w:val="004624DA"/>
    <w:rsid w:val="004B0138"/>
    <w:rsid w:val="004B60AE"/>
    <w:rsid w:val="004C665B"/>
    <w:rsid w:val="004E1891"/>
    <w:rsid w:val="004E64F0"/>
    <w:rsid w:val="00504ECD"/>
    <w:rsid w:val="005139F8"/>
    <w:rsid w:val="005240DD"/>
    <w:rsid w:val="00526859"/>
    <w:rsid w:val="00561318"/>
    <w:rsid w:val="00561FFE"/>
    <w:rsid w:val="005660EB"/>
    <w:rsid w:val="005846B3"/>
    <w:rsid w:val="005A14EC"/>
    <w:rsid w:val="005A1591"/>
    <w:rsid w:val="005A2A00"/>
    <w:rsid w:val="005B41DE"/>
    <w:rsid w:val="005C468D"/>
    <w:rsid w:val="005C6C5D"/>
    <w:rsid w:val="005E1CCB"/>
    <w:rsid w:val="005E7049"/>
    <w:rsid w:val="005E71AB"/>
    <w:rsid w:val="00624CBC"/>
    <w:rsid w:val="006312ED"/>
    <w:rsid w:val="006403A0"/>
    <w:rsid w:val="00643436"/>
    <w:rsid w:val="00652A9E"/>
    <w:rsid w:val="00661C2D"/>
    <w:rsid w:val="00664046"/>
    <w:rsid w:val="0068038F"/>
    <w:rsid w:val="00686160"/>
    <w:rsid w:val="00686171"/>
    <w:rsid w:val="006877F6"/>
    <w:rsid w:val="0069174B"/>
    <w:rsid w:val="006A74ED"/>
    <w:rsid w:val="006B27C8"/>
    <w:rsid w:val="006F2748"/>
    <w:rsid w:val="0071337D"/>
    <w:rsid w:val="007239D4"/>
    <w:rsid w:val="00727F94"/>
    <w:rsid w:val="00761B72"/>
    <w:rsid w:val="00767D3A"/>
    <w:rsid w:val="00773279"/>
    <w:rsid w:val="007C7B84"/>
    <w:rsid w:val="007D291B"/>
    <w:rsid w:val="007D4E92"/>
    <w:rsid w:val="00801B42"/>
    <w:rsid w:val="00805208"/>
    <w:rsid w:val="008157BC"/>
    <w:rsid w:val="008451DB"/>
    <w:rsid w:val="00876590"/>
    <w:rsid w:val="008847DF"/>
    <w:rsid w:val="008A2878"/>
    <w:rsid w:val="008B11F1"/>
    <w:rsid w:val="008C14F2"/>
    <w:rsid w:val="008C327C"/>
    <w:rsid w:val="008C564B"/>
    <w:rsid w:val="008C67C1"/>
    <w:rsid w:val="008D28FD"/>
    <w:rsid w:val="008F3346"/>
    <w:rsid w:val="008F5B94"/>
    <w:rsid w:val="00905B1D"/>
    <w:rsid w:val="00917750"/>
    <w:rsid w:val="00923732"/>
    <w:rsid w:val="00923F18"/>
    <w:rsid w:val="00926557"/>
    <w:rsid w:val="009432C5"/>
    <w:rsid w:val="0095190C"/>
    <w:rsid w:val="00961DDD"/>
    <w:rsid w:val="00967EF6"/>
    <w:rsid w:val="0097126A"/>
    <w:rsid w:val="009742C9"/>
    <w:rsid w:val="009813A6"/>
    <w:rsid w:val="00990644"/>
    <w:rsid w:val="00994E85"/>
    <w:rsid w:val="009A1F66"/>
    <w:rsid w:val="009A566E"/>
    <w:rsid w:val="009A6FAD"/>
    <w:rsid w:val="00A045D1"/>
    <w:rsid w:val="00A16661"/>
    <w:rsid w:val="00A212D1"/>
    <w:rsid w:val="00A23A68"/>
    <w:rsid w:val="00A42D00"/>
    <w:rsid w:val="00A56BCD"/>
    <w:rsid w:val="00A771C3"/>
    <w:rsid w:val="00A8282A"/>
    <w:rsid w:val="00A95415"/>
    <w:rsid w:val="00A9791F"/>
    <w:rsid w:val="00AA5941"/>
    <w:rsid w:val="00AB074A"/>
    <w:rsid w:val="00AD6E09"/>
    <w:rsid w:val="00AD7BB6"/>
    <w:rsid w:val="00AE258D"/>
    <w:rsid w:val="00AE25DF"/>
    <w:rsid w:val="00AF65B4"/>
    <w:rsid w:val="00B07E20"/>
    <w:rsid w:val="00B35032"/>
    <w:rsid w:val="00B413A3"/>
    <w:rsid w:val="00B42E65"/>
    <w:rsid w:val="00B46907"/>
    <w:rsid w:val="00B56B00"/>
    <w:rsid w:val="00B6042E"/>
    <w:rsid w:val="00B9034E"/>
    <w:rsid w:val="00B92304"/>
    <w:rsid w:val="00B97156"/>
    <w:rsid w:val="00BB602E"/>
    <w:rsid w:val="00BE4889"/>
    <w:rsid w:val="00C003A8"/>
    <w:rsid w:val="00C06568"/>
    <w:rsid w:val="00C06CF4"/>
    <w:rsid w:val="00C13B7E"/>
    <w:rsid w:val="00C161E9"/>
    <w:rsid w:val="00C17789"/>
    <w:rsid w:val="00C17E1B"/>
    <w:rsid w:val="00C20EC6"/>
    <w:rsid w:val="00C20EE1"/>
    <w:rsid w:val="00C262E9"/>
    <w:rsid w:val="00C31BBD"/>
    <w:rsid w:val="00C33BC8"/>
    <w:rsid w:val="00C3649D"/>
    <w:rsid w:val="00C42ABE"/>
    <w:rsid w:val="00C8246D"/>
    <w:rsid w:val="00C828ED"/>
    <w:rsid w:val="00CA6254"/>
    <w:rsid w:val="00CB0153"/>
    <w:rsid w:val="00CB165B"/>
    <w:rsid w:val="00CE3091"/>
    <w:rsid w:val="00CE4072"/>
    <w:rsid w:val="00CF5296"/>
    <w:rsid w:val="00D02756"/>
    <w:rsid w:val="00D03456"/>
    <w:rsid w:val="00D05819"/>
    <w:rsid w:val="00D071C1"/>
    <w:rsid w:val="00D61034"/>
    <w:rsid w:val="00D813EB"/>
    <w:rsid w:val="00D92393"/>
    <w:rsid w:val="00D97E74"/>
    <w:rsid w:val="00DA31C6"/>
    <w:rsid w:val="00DE5CAD"/>
    <w:rsid w:val="00DF0422"/>
    <w:rsid w:val="00DF2605"/>
    <w:rsid w:val="00E03315"/>
    <w:rsid w:val="00E07DD3"/>
    <w:rsid w:val="00E17B0F"/>
    <w:rsid w:val="00E2775A"/>
    <w:rsid w:val="00E416A7"/>
    <w:rsid w:val="00E42896"/>
    <w:rsid w:val="00E50C49"/>
    <w:rsid w:val="00E53E02"/>
    <w:rsid w:val="00E610D6"/>
    <w:rsid w:val="00E70BB5"/>
    <w:rsid w:val="00E71DA5"/>
    <w:rsid w:val="00E74CD0"/>
    <w:rsid w:val="00E848A1"/>
    <w:rsid w:val="00E87AE8"/>
    <w:rsid w:val="00E93D0E"/>
    <w:rsid w:val="00EB5465"/>
    <w:rsid w:val="00EC25DB"/>
    <w:rsid w:val="00EC3222"/>
    <w:rsid w:val="00EE2C44"/>
    <w:rsid w:val="00F24640"/>
    <w:rsid w:val="00F31CCB"/>
    <w:rsid w:val="00F43AF1"/>
    <w:rsid w:val="00F46488"/>
    <w:rsid w:val="00F65548"/>
    <w:rsid w:val="00F82FB2"/>
    <w:rsid w:val="00F83D38"/>
    <w:rsid w:val="00FA1446"/>
    <w:rsid w:val="00FB059D"/>
    <w:rsid w:val="00FC2402"/>
    <w:rsid w:val="00FD45D3"/>
    <w:rsid w:val="00FD5EE3"/>
    <w:rsid w:val="00FD7705"/>
    <w:rsid w:val="00FE5657"/>
    <w:rsid w:val="00FE595B"/>
    <w:rsid w:val="00FE68B0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445B0"/>
  <w15:docId w15:val="{D06A8F03-E943-4E2D-8D7F-8AB4680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9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semiHidden/>
    <w:rsid w:val="00CE3091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semiHidden/>
    <w:locked/>
    <w:rsid w:val="00CE3091"/>
    <w:rPr>
      <w:rFonts w:ascii="Century" w:eastAsia="ＭＳ 明朝" w:hAnsi="Century" w:cs="Century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CE309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CE3091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D6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61034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D61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61034"/>
    <w:rPr>
      <w:rFonts w:ascii="Century" w:eastAsia="ＭＳ 明朝" w:hAnsi="Century" w:cs="Century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61034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61034"/>
    <w:rPr>
      <w:rFonts w:ascii="Arial" w:eastAsia="ＭＳ ゴシック" w:hAnsi="Arial" w:cs="Arial"/>
      <w:sz w:val="18"/>
      <w:szCs w:val="18"/>
    </w:rPr>
  </w:style>
  <w:style w:type="table" w:styleId="ad">
    <w:name w:val="Table Grid"/>
    <w:basedOn w:val="a1"/>
    <w:uiPriority w:val="99"/>
    <w:rsid w:val="00EB5465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A771C3"/>
    <w:pPr>
      <w:ind w:leftChars="400" w:left="840"/>
    </w:pPr>
  </w:style>
  <w:style w:type="character" w:styleId="af">
    <w:name w:val="Hyperlink"/>
    <w:basedOn w:val="a0"/>
    <w:uiPriority w:val="99"/>
    <w:rsid w:val="00194B8C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905B1D"/>
  </w:style>
  <w:style w:type="character" w:customStyle="1" w:styleId="af1">
    <w:name w:val="日付 (文字)"/>
    <w:basedOn w:val="a0"/>
    <w:link w:val="af0"/>
    <w:uiPriority w:val="99"/>
    <w:semiHidden/>
    <w:rsid w:val="00905B1D"/>
    <w:rPr>
      <w:rFonts w:cs="Century"/>
      <w:szCs w:val="21"/>
    </w:rPr>
  </w:style>
  <w:style w:type="character" w:styleId="af2">
    <w:name w:val="Unresolved Mention"/>
    <w:basedOn w:val="a0"/>
    <w:uiPriority w:val="99"/>
    <w:semiHidden/>
    <w:unhideWhenUsed/>
    <w:rsid w:val="005C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azuyo.takahashi@silver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平成21年6月吉日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平成21年6月吉日</dc:title>
  <dc:creator>20039136</dc:creator>
  <cp:lastModifiedBy>和代 高橋</cp:lastModifiedBy>
  <cp:revision>15</cp:revision>
  <dcterms:created xsi:type="dcterms:W3CDTF">2025-04-09T07:38:00Z</dcterms:created>
  <dcterms:modified xsi:type="dcterms:W3CDTF">2025-05-22T03:05:00Z</dcterms:modified>
</cp:coreProperties>
</file>